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D5" w:rsidRPr="00D92593" w:rsidRDefault="00BC5CD5" w:rsidP="00DB70BA">
      <w:pPr>
        <w:pStyle w:val="a0"/>
        <w:jc w:val="center"/>
      </w:pPr>
      <w:r w:rsidRPr="00D92593">
        <w:t xml:space="preserve">Перечень мероприятий по улучшению условий </w:t>
      </w:r>
      <w:r>
        <w:t xml:space="preserve">и охраны </w:t>
      </w:r>
      <w:r w:rsidRPr="00D92593">
        <w:t>труда</w:t>
      </w:r>
    </w:p>
    <w:p w:rsidR="00BC5CD5" w:rsidRPr="00D116D8" w:rsidRDefault="00BC5CD5" w:rsidP="00B3448B"/>
    <w:p w:rsidR="00BC5CD5" w:rsidRPr="00D116D8" w:rsidRDefault="00BC5CD5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5625"/>
        <w:gridCol w:w="2340"/>
        <w:gridCol w:w="1260"/>
        <w:gridCol w:w="1974"/>
        <w:gridCol w:w="1315"/>
      </w:tblGrid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bookmarkStart w:id="0" w:name="main_table"/>
            <w:bookmarkEnd w:id="0"/>
            <w:r w:rsidRPr="00D92593">
              <w:rPr>
                <w:sz w:val="18"/>
                <w:szCs w:val="18"/>
              </w:rPr>
              <w:t>Наименование структурного по</w:t>
            </w:r>
            <w:r w:rsidRPr="00D92593">
              <w:rPr>
                <w:sz w:val="18"/>
                <w:szCs w:val="18"/>
              </w:rPr>
              <w:t>д</w:t>
            </w:r>
            <w:r w:rsidRPr="00D92593">
              <w:rPr>
                <w:sz w:val="18"/>
                <w:szCs w:val="18"/>
              </w:rPr>
              <w:t>разделения, рабочего места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Срок</w:t>
            </w:r>
            <w:r w:rsidRPr="00D92593">
              <w:rPr>
                <w:sz w:val="18"/>
                <w:szCs w:val="18"/>
              </w:rPr>
              <w:br/>
              <w:t>выполнения</w:t>
            </w: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Структурные подра</w:t>
            </w:r>
            <w:r w:rsidRPr="00D92593">
              <w:rPr>
                <w:sz w:val="18"/>
                <w:szCs w:val="18"/>
              </w:rPr>
              <w:t>з</w:t>
            </w:r>
            <w:r w:rsidRPr="00D92593">
              <w:rPr>
                <w:sz w:val="18"/>
                <w:szCs w:val="18"/>
              </w:rPr>
              <w:t>деления, привлека</w:t>
            </w:r>
            <w:r w:rsidRPr="00D92593">
              <w:rPr>
                <w:sz w:val="18"/>
                <w:szCs w:val="18"/>
              </w:rPr>
              <w:t>е</w:t>
            </w:r>
            <w:r w:rsidRPr="00D92593">
              <w:rPr>
                <w:sz w:val="18"/>
                <w:szCs w:val="18"/>
              </w:rPr>
              <w:t>мые для выполнения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Отметка о выполнении</w:t>
            </w: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</w:t>
            </w: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6</w:t>
            </w: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b/>
                <w:i/>
                <w:sz w:val="18"/>
                <w:szCs w:val="18"/>
              </w:rPr>
            </w:pPr>
            <w:r w:rsidRPr="00D92593">
              <w:rPr>
                <w:b/>
                <w:i/>
                <w:sz w:val="18"/>
                <w:szCs w:val="18"/>
              </w:rPr>
              <w:t>ДЕТСКАЯ ПОЛИКЛИНИКА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Педиатрическое отделение № 1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1. Врач-педиатр участковый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1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2. Медицинская сестра участковая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1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1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Подростковый кабинет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4. Врач-терапевт подростковый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1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5.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1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6. Врач-педиатр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1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7. Фельдшер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1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8.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1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9.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1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10. Фельдшер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1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Педиатрическое отделение № 2 (по оказанию специализированной п</w:t>
            </w:r>
            <w:r w:rsidRPr="00D92593">
              <w:rPr>
                <w:i/>
                <w:sz w:val="18"/>
                <w:szCs w:val="18"/>
              </w:rPr>
              <w:t>о</w:t>
            </w:r>
            <w:r w:rsidRPr="00D92593">
              <w:rPr>
                <w:i/>
                <w:sz w:val="18"/>
                <w:szCs w:val="18"/>
              </w:rPr>
              <w:t>мощи детям)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11. Заведующий отделением врач-педиатр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12. Старшая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13. Медицинский психолог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 xml:space="preserve">14. Врач- хирург детский 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15. Врач- уролог-андролог детский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16.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17. Медицинская сестра перевязо</w:t>
            </w:r>
            <w:r w:rsidRPr="00D92593">
              <w:rPr>
                <w:sz w:val="18"/>
                <w:szCs w:val="18"/>
              </w:rPr>
              <w:t>ч</w:t>
            </w:r>
            <w:r w:rsidRPr="00D92593">
              <w:rPr>
                <w:sz w:val="18"/>
                <w:szCs w:val="18"/>
              </w:rPr>
              <w:t>ной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18.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Травматологический кабинет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19. Врач-травматолог-ортопед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20.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21.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Оториноларингологический каб</w:t>
            </w:r>
            <w:r w:rsidRPr="00D92593">
              <w:rPr>
                <w:i/>
                <w:sz w:val="18"/>
                <w:szCs w:val="18"/>
              </w:rPr>
              <w:t>и</w:t>
            </w:r>
            <w:r w:rsidRPr="00D92593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22. Врач-оториноларинголог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23.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24.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25. Врач-невролог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26.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27.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28. Врач-офтальмолог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29.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30.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Психиатрический кабинет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31. Врач-психиатр участковый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32. Врач-психиатр детский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33. Медицинская сестра участковая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34.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35.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Психонаркологический кабинет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36. Врач-психиатр-нарколог учас</w:t>
            </w:r>
            <w:r w:rsidRPr="00D92593">
              <w:rPr>
                <w:sz w:val="18"/>
                <w:szCs w:val="18"/>
              </w:rPr>
              <w:t>т</w:t>
            </w:r>
            <w:r w:rsidRPr="00D92593">
              <w:rPr>
                <w:sz w:val="18"/>
                <w:szCs w:val="18"/>
              </w:rPr>
              <w:t>ковый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37. Медицинская сестра участковая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38.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39. Врач-детский эндокринолог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40.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 xml:space="preserve">Дерматовенерологический кабинет 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41. Врач-дерматовенеролог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42.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43.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Кабинет инфекционных заболев</w:t>
            </w:r>
            <w:r w:rsidRPr="00D92593">
              <w:rPr>
                <w:i/>
                <w:sz w:val="18"/>
                <w:szCs w:val="18"/>
              </w:rPr>
              <w:t>а</w:t>
            </w:r>
            <w:r w:rsidRPr="00D92593">
              <w:rPr>
                <w:i/>
                <w:sz w:val="18"/>
                <w:szCs w:val="18"/>
              </w:rPr>
              <w:t>ний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44. Врач-инфекционист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45.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46.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Кабинет детского акушера-гинеколога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47. Врач-акушер-гинеколог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48. Фельдшер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Противотуберкулезный кабинет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49. Врач-фтизиатр участковый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50. Медицинская сестра участковая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51. Санитарка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2A1ED7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2A1ED7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Кабинет врача-детского кардиол</w:t>
            </w:r>
            <w:r w:rsidRPr="00D92593">
              <w:rPr>
                <w:i/>
                <w:sz w:val="18"/>
                <w:szCs w:val="18"/>
              </w:rPr>
              <w:t>о</w:t>
            </w:r>
            <w:r w:rsidRPr="00D92593">
              <w:rPr>
                <w:i/>
                <w:sz w:val="18"/>
                <w:szCs w:val="18"/>
              </w:rPr>
              <w:t>га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52. Врач-детский кардиолог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53.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b/>
                <w:i/>
                <w:sz w:val="18"/>
                <w:szCs w:val="18"/>
              </w:rPr>
            </w:pPr>
            <w:r w:rsidRPr="00D92593">
              <w:rPr>
                <w:b/>
                <w:i/>
                <w:sz w:val="18"/>
                <w:szCs w:val="18"/>
              </w:rPr>
              <w:t>Фельдшерский здравпункт де</w:t>
            </w:r>
            <w:r w:rsidRPr="00D92593">
              <w:rPr>
                <w:b/>
                <w:i/>
                <w:sz w:val="18"/>
                <w:szCs w:val="18"/>
              </w:rPr>
              <w:t>т</w:t>
            </w:r>
            <w:r w:rsidRPr="00D92593">
              <w:rPr>
                <w:b/>
                <w:i/>
                <w:sz w:val="18"/>
                <w:szCs w:val="18"/>
              </w:rPr>
              <w:t>ской поликлиники при НОУ "С</w:t>
            </w:r>
            <w:r w:rsidRPr="00D92593">
              <w:rPr>
                <w:b/>
                <w:i/>
                <w:sz w:val="18"/>
                <w:szCs w:val="18"/>
              </w:rPr>
              <w:t>о</w:t>
            </w:r>
            <w:r w:rsidRPr="00D92593">
              <w:rPr>
                <w:b/>
                <w:i/>
                <w:sz w:val="18"/>
                <w:szCs w:val="18"/>
              </w:rPr>
              <w:t>сновоборская частная школа"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54. Заведующий здравпунктом - медицинская сестра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Проведение текущей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EC42B6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 № 2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b/>
                <w:i/>
                <w:sz w:val="18"/>
                <w:szCs w:val="18"/>
              </w:rPr>
            </w:pPr>
            <w:r w:rsidRPr="00D92593">
              <w:rPr>
                <w:b/>
                <w:i/>
                <w:sz w:val="18"/>
                <w:szCs w:val="18"/>
              </w:rPr>
              <w:t>ОБЩЕБОЛЬНИЧНЫЙ НЕМ</w:t>
            </w:r>
            <w:r w:rsidRPr="00D92593">
              <w:rPr>
                <w:b/>
                <w:i/>
                <w:sz w:val="18"/>
                <w:szCs w:val="18"/>
              </w:rPr>
              <w:t>Е</w:t>
            </w:r>
            <w:r w:rsidRPr="00D92593">
              <w:rPr>
                <w:b/>
                <w:i/>
                <w:sz w:val="18"/>
                <w:szCs w:val="18"/>
              </w:rPr>
              <w:t>ДИЦИНСКИЙ ПЕРСОНАЛ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59. Заместитель главного бухгалтера</w:t>
            </w:r>
          </w:p>
        </w:tc>
        <w:tc>
          <w:tcPr>
            <w:tcW w:w="5625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Оборудовать помещения дополнительными светильниками общего освещения с люминесцентными лампами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качества  о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974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плуатации и хозяйс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венного обслужив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60. Бухгалтер</w:t>
            </w:r>
          </w:p>
        </w:tc>
        <w:tc>
          <w:tcPr>
            <w:tcW w:w="5625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Оборудовать помещения дополнительными светильниками общего освещения с люминесцентными лампами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качества  о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974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плуатации и хозяйс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венного обслужив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63. Бухгалтер по финансовому учету</w:t>
            </w:r>
          </w:p>
        </w:tc>
        <w:tc>
          <w:tcPr>
            <w:tcW w:w="5625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Оборудовать помещения дополнительными светильниками общего освещения с люминесцентными лампами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качества  о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974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плуатации и хозяйс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венного обслужив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Контрактная служба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71. Заведующий медицинским скл</w:t>
            </w:r>
            <w:r w:rsidRPr="00D92593">
              <w:rPr>
                <w:sz w:val="18"/>
                <w:szCs w:val="18"/>
              </w:rPr>
              <w:t>а</w:t>
            </w:r>
            <w:r w:rsidRPr="00D92593">
              <w:rPr>
                <w:sz w:val="18"/>
                <w:szCs w:val="18"/>
              </w:rPr>
              <w:t>дом</w:t>
            </w:r>
          </w:p>
        </w:tc>
        <w:tc>
          <w:tcPr>
            <w:tcW w:w="5625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Оборудовать помещения дополнительными светильниками общего освещения с люминесцентными лампами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качества  о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974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плуатации и хозяйс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венного обслужив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72. Заведующий центральным скл</w:t>
            </w:r>
            <w:r w:rsidRPr="00D92593">
              <w:rPr>
                <w:sz w:val="18"/>
                <w:szCs w:val="18"/>
              </w:rPr>
              <w:t>а</w:t>
            </w:r>
            <w:r w:rsidRPr="00D92593">
              <w:rPr>
                <w:sz w:val="18"/>
                <w:szCs w:val="18"/>
              </w:rPr>
              <w:t>дом</w:t>
            </w:r>
          </w:p>
        </w:tc>
        <w:tc>
          <w:tcPr>
            <w:tcW w:w="5625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Оборудовать помещения дополнительными светильниками общего освещения с люминесцентными лампами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качества  о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974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плуатации и хозяйс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венного обслужив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Отдел автоматизированных си</w:t>
            </w:r>
            <w:r w:rsidRPr="00D92593">
              <w:rPr>
                <w:i/>
                <w:sz w:val="18"/>
                <w:szCs w:val="18"/>
              </w:rPr>
              <w:t>с</w:t>
            </w:r>
            <w:r w:rsidRPr="00D92593">
              <w:rPr>
                <w:i/>
                <w:sz w:val="18"/>
                <w:szCs w:val="18"/>
              </w:rPr>
              <w:t>тем управления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74. Начальник отдела</w:t>
            </w:r>
          </w:p>
        </w:tc>
        <w:tc>
          <w:tcPr>
            <w:tcW w:w="5625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Оборудовать помещения дополнительными светильниками общего освещения с люминесцентными лампами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качества  о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974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плуатации и хозяйс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венного обслужив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75. Электроник</w:t>
            </w:r>
          </w:p>
        </w:tc>
        <w:tc>
          <w:tcPr>
            <w:tcW w:w="5625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Оборудовать помещения дополнительными светильниками общего освещения с люминесцентными лампами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качества  о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974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плуатации и хозяйс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венного обслужив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76. Системный администратор</w:t>
            </w:r>
          </w:p>
        </w:tc>
        <w:tc>
          <w:tcPr>
            <w:tcW w:w="5625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Оборудовать помещения дополнительными светильниками общего освещения с люминесцентными лампами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качества  о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974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плуатации и хозяйс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венного обслужив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Служба ремонта, эксплуатации и хозяйственного обслуживания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85. Техник (по обслуживанию об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>рудования бассейна)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</w:t>
            </w:r>
            <w:r>
              <w:rPr>
                <w:sz w:val="18"/>
                <w:szCs w:val="18"/>
              </w:rPr>
              <w:t>вия вредного фактора.</w:t>
            </w:r>
            <w:r w:rsidRPr="00130A59">
              <w:rPr>
                <w:sz w:val="18"/>
                <w:szCs w:val="18"/>
              </w:rPr>
              <w:t xml:space="preserve">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2A696F" w:rsidRDefault="00BC5CD5" w:rsidP="00877564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>Служба ремонта, эк</w:t>
            </w:r>
            <w:r w:rsidRPr="002A696F">
              <w:rPr>
                <w:sz w:val="18"/>
                <w:szCs w:val="18"/>
              </w:rPr>
              <w:t>с</w:t>
            </w:r>
            <w:r w:rsidRPr="002A696F">
              <w:rPr>
                <w:sz w:val="18"/>
                <w:szCs w:val="18"/>
              </w:rPr>
              <w:t>плуатации и хозяйс</w:t>
            </w:r>
            <w:r w:rsidRPr="002A696F">
              <w:rPr>
                <w:sz w:val="18"/>
                <w:szCs w:val="18"/>
              </w:rPr>
              <w:t>т</w:t>
            </w:r>
            <w:r w:rsidRPr="002A696F">
              <w:rPr>
                <w:sz w:val="18"/>
                <w:szCs w:val="18"/>
              </w:rPr>
              <w:t>венного обслужив</w:t>
            </w:r>
            <w:r w:rsidRPr="002A696F">
              <w:rPr>
                <w:sz w:val="18"/>
                <w:szCs w:val="18"/>
              </w:rPr>
              <w:t>а</w:t>
            </w:r>
            <w:r w:rsidRPr="002A696F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>; Эпидемиологич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 отдел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Тяжесть: В динамике рабочего дня и недели необходимо строго с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>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Снижение тяжести труд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87756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>Служба ремонта, эк</w:t>
            </w:r>
            <w:r w:rsidRPr="002A696F">
              <w:rPr>
                <w:sz w:val="18"/>
                <w:szCs w:val="18"/>
              </w:rPr>
              <w:t>с</w:t>
            </w:r>
            <w:r w:rsidRPr="002A696F">
              <w:rPr>
                <w:sz w:val="18"/>
                <w:szCs w:val="18"/>
              </w:rPr>
              <w:t>плуатации и хозяйс</w:t>
            </w:r>
            <w:r w:rsidRPr="002A696F">
              <w:rPr>
                <w:sz w:val="18"/>
                <w:szCs w:val="18"/>
              </w:rPr>
              <w:t>т</w:t>
            </w:r>
            <w:r w:rsidRPr="002A696F">
              <w:rPr>
                <w:sz w:val="18"/>
                <w:szCs w:val="18"/>
              </w:rPr>
              <w:t>венного обслужив</w:t>
            </w:r>
            <w:r w:rsidRPr="002A696F">
              <w:rPr>
                <w:sz w:val="18"/>
                <w:szCs w:val="18"/>
              </w:rPr>
              <w:t>а</w:t>
            </w:r>
            <w:r w:rsidRPr="002A696F">
              <w:rPr>
                <w:sz w:val="18"/>
                <w:szCs w:val="18"/>
              </w:rPr>
              <w:t>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Отдел ремонта и эксплуатации медицинского оборудования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89. Инженер (по техническому о</w:t>
            </w:r>
            <w:r w:rsidRPr="00D92593">
              <w:rPr>
                <w:sz w:val="18"/>
                <w:szCs w:val="18"/>
              </w:rPr>
              <w:t>б</w:t>
            </w:r>
            <w:r w:rsidRPr="00D92593">
              <w:rPr>
                <w:sz w:val="18"/>
                <w:szCs w:val="18"/>
              </w:rPr>
              <w:t>служиванию барокамеры)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2A1ED7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</w:t>
            </w:r>
            <w:r>
              <w:rPr>
                <w:sz w:val="18"/>
                <w:szCs w:val="18"/>
              </w:rPr>
              <w:t>вия вредного фактора.</w:t>
            </w:r>
            <w:r w:rsidRPr="00130A59">
              <w:rPr>
                <w:sz w:val="18"/>
                <w:szCs w:val="18"/>
              </w:rPr>
              <w:t xml:space="preserve"> Персональная респираторная защита работников, антисептическая обработка рук. Применение средств индивидуальной защиты, пост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янное медицинское наблюдение за состоянием здоровья (медосмо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ры), вакцинация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2A1ED7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2A696F" w:rsidRDefault="00BC5CD5" w:rsidP="00877564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>Отдел ремонта и эк</w:t>
            </w:r>
            <w:r w:rsidRPr="002A696F">
              <w:rPr>
                <w:sz w:val="18"/>
                <w:szCs w:val="18"/>
              </w:rPr>
              <w:t>с</w:t>
            </w:r>
            <w:r w:rsidRPr="002A696F">
              <w:rPr>
                <w:sz w:val="18"/>
                <w:szCs w:val="18"/>
              </w:rPr>
              <w:t>плуатации медици</w:t>
            </w:r>
            <w:r w:rsidRPr="002A696F">
              <w:rPr>
                <w:sz w:val="18"/>
                <w:szCs w:val="18"/>
              </w:rPr>
              <w:t>н</w:t>
            </w:r>
            <w:r w:rsidRPr="002A696F">
              <w:rPr>
                <w:sz w:val="18"/>
                <w:szCs w:val="18"/>
              </w:rPr>
              <w:t>ского оборудования</w:t>
            </w:r>
            <w:r>
              <w:rPr>
                <w:sz w:val="18"/>
                <w:szCs w:val="18"/>
              </w:rPr>
              <w:t>; Эпидемиологический отдел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Тяжесть: В динамике рабочего дня и недели необходимо строго с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>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Снижение тяжести труд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>Отдел ремонта и эк</w:t>
            </w:r>
            <w:r w:rsidRPr="002A696F">
              <w:rPr>
                <w:sz w:val="18"/>
                <w:szCs w:val="18"/>
              </w:rPr>
              <w:t>с</w:t>
            </w:r>
            <w:r w:rsidRPr="002A696F">
              <w:rPr>
                <w:sz w:val="18"/>
                <w:szCs w:val="18"/>
              </w:rPr>
              <w:t>плуатации медици</w:t>
            </w:r>
            <w:r w:rsidRPr="002A696F">
              <w:rPr>
                <w:sz w:val="18"/>
                <w:szCs w:val="18"/>
              </w:rPr>
              <w:t>н</w:t>
            </w:r>
            <w:r w:rsidRPr="002A696F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Административно-хозяйственная часть - гараж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94. Водитель автомобиля скорой медицинской помощи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Тяжесть: В динамике рабочего дня и недели необходимо строго с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>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Снижение тяжести труд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87756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2A696F" w:rsidRDefault="00BC5CD5" w:rsidP="00877564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>Административно-хозяйственная часть - гараж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95. Водитель автомобиля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Тяжесть: В динамике рабочего дня и недели необходимо строго с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>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Снижение тяжести труд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87756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2A696F" w:rsidRDefault="00BC5CD5" w:rsidP="00877564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>Административно-хозяйственная часть - гараж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96. Тракторист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Тяжесть: В динамике рабочего дня и недели необходимо строго с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>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Снижение тяжести труд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87756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2A696F" w:rsidRDefault="00BC5CD5" w:rsidP="00877564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>Административно-хозяйственная часть - гараж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101. Кладовщик</w:t>
            </w:r>
          </w:p>
        </w:tc>
        <w:tc>
          <w:tcPr>
            <w:tcW w:w="5625" w:type="dxa"/>
            <w:vAlign w:val="center"/>
          </w:tcPr>
          <w:p w:rsidR="00BC5CD5" w:rsidRPr="00013F02" w:rsidRDefault="00BC5CD5" w:rsidP="0087756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Оборудовать помещения дополнительными светильниками общего освещения с люминесцентными лампами</w:t>
            </w:r>
          </w:p>
        </w:tc>
        <w:tc>
          <w:tcPr>
            <w:tcW w:w="2340" w:type="dxa"/>
            <w:vAlign w:val="center"/>
          </w:tcPr>
          <w:p w:rsidR="00BC5CD5" w:rsidRPr="00013F02" w:rsidRDefault="00BC5CD5" w:rsidP="0087756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качества  о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260" w:type="dxa"/>
            <w:vAlign w:val="center"/>
          </w:tcPr>
          <w:p w:rsidR="00BC5CD5" w:rsidRPr="00013F02" w:rsidRDefault="00BC5CD5" w:rsidP="008775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974" w:type="dxa"/>
            <w:vAlign w:val="center"/>
          </w:tcPr>
          <w:p w:rsidR="00BC5CD5" w:rsidRPr="00013F02" w:rsidRDefault="00BC5CD5" w:rsidP="0087756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</w:t>
            </w:r>
            <w:r w:rsidRPr="00013F02"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плуатации и хозяйс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венного обслужив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ния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rPr>
                <w:i/>
                <w:sz w:val="18"/>
                <w:szCs w:val="18"/>
              </w:rPr>
            </w:pPr>
            <w:r w:rsidRPr="00D92593">
              <w:rPr>
                <w:i/>
                <w:sz w:val="18"/>
                <w:szCs w:val="18"/>
              </w:rPr>
              <w:t>Административно-хозяйственная часть - прачечная</w:t>
            </w: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102. Заведующий прачечной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87756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877564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877564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2A696F" w:rsidRDefault="00BC5CD5" w:rsidP="00877564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 xml:space="preserve">Административно-хозяйственная часть </w:t>
            </w:r>
            <w:r>
              <w:rPr>
                <w:sz w:val="18"/>
                <w:szCs w:val="18"/>
              </w:rPr>
              <w:t>–</w:t>
            </w:r>
            <w:r w:rsidRPr="002A696F">
              <w:rPr>
                <w:sz w:val="18"/>
                <w:szCs w:val="18"/>
              </w:rPr>
              <w:t xml:space="preserve"> прачечная</w:t>
            </w:r>
            <w:r>
              <w:rPr>
                <w:sz w:val="18"/>
                <w:szCs w:val="18"/>
              </w:rPr>
              <w:t>; Эпидеми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логический отдел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Шум: Применение средств звукопоглощения</w:t>
            </w:r>
            <w:r>
              <w:rPr>
                <w:sz w:val="18"/>
                <w:szCs w:val="18"/>
              </w:rPr>
              <w:t>. Обеспечить приобрет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и применение средств индивидуальной защиты органов слуха на рабочих местах.</w:t>
            </w: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 xml:space="preserve">Снижение уровня  шума </w:t>
            </w: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974" w:type="dxa"/>
            <w:vAlign w:val="center"/>
          </w:tcPr>
          <w:p w:rsidR="00BC5CD5" w:rsidRPr="002A696F" w:rsidRDefault="00BC5CD5" w:rsidP="00877564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>Административно-хозяйственная часть - прачечная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103. Уборщик производственных и служебных помещений</w:t>
            </w:r>
          </w:p>
        </w:tc>
        <w:tc>
          <w:tcPr>
            <w:tcW w:w="5625" w:type="dxa"/>
            <w:vAlign w:val="center"/>
          </w:tcPr>
          <w:p w:rsidR="00BC5CD5" w:rsidRPr="00130A59" w:rsidRDefault="00BC5CD5" w:rsidP="0087756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 xml:space="preserve">Биологический: Уменьшить время воздействия вредного фактора. Соблюдение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</w:t>
            </w:r>
            <w:r w:rsidRPr="00130A59">
              <w:rPr>
                <w:sz w:val="18"/>
                <w:szCs w:val="18"/>
              </w:rPr>
              <w:t>у</w:t>
            </w:r>
            <w:r w:rsidRPr="00130A59">
              <w:rPr>
                <w:sz w:val="18"/>
                <w:szCs w:val="18"/>
              </w:rPr>
              <w:t>дителями паразитарных болезней». Установка: специальных филь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ров ультратонкой очистки на вентиляционных установках, бактер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цидных облучателей для обеззараживания воздуха. Проведение 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кущей и заключительной дезинфекции помещений. Персональная респираторная защита работников, антисептическая обработка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340" w:type="dxa"/>
            <w:vAlign w:val="center"/>
          </w:tcPr>
          <w:p w:rsidR="00BC5CD5" w:rsidRPr="00D116D8" w:rsidRDefault="00BC5CD5" w:rsidP="00877564">
            <w:pPr>
              <w:pStyle w:val="a3"/>
            </w:pPr>
            <w:r>
              <w:t>Снижение вредности.</w:t>
            </w:r>
          </w:p>
        </w:tc>
        <w:tc>
          <w:tcPr>
            <w:tcW w:w="1260" w:type="dxa"/>
            <w:vAlign w:val="center"/>
          </w:tcPr>
          <w:p w:rsidR="00BC5CD5" w:rsidRPr="00D770EA" w:rsidRDefault="00BC5CD5" w:rsidP="00877564">
            <w:pPr>
              <w:pStyle w:val="a3"/>
            </w:pPr>
            <w: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2A696F" w:rsidRDefault="00BC5CD5" w:rsidP="00877564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 xml:space="preserve">Административно-хозяйственная часть </w:t>
            </w:r>
            <w:r>
              <w:rPr>
                <w:sz w:val="18"/>
                <w:szCs w:val="18"/>
              </w:rPr>
              <w:t>–</w:t>
            </w:r>
            <w:r w:rsidRPr="002A696F">
              <w:rPr>
                <w:sz w:val="18"/>
                <w:szCs w:val="18"/>
              </w:rPr>
              <w:t xml:space="preserve"> прачечная</w:t>
            </w:r>
            <w:r>
              <w:rPr>
                <w:sz w:val="18"/>
                <w:szCs w:val="18"/>
              </w:rPr>
              <w:t>; Эпидеми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логический отдел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Шум: Применение средств звукопоглощения</w:t>
            </w:r>
            <w:r>
              <w:rPr>
                <w:sz w:val="18"/>
                <w:szCs w:val="18"/>
              </w:rPr>
              <w:t>. Обеспечить приобрет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и применение средств индивидуальной защиты органов слуха на рабочих местах.</w:t>
            </w: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 xml:space="preserve">Снижение уровня  шума </w:t>
            </w: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974" w:type="dxa"/>
            <w:vAlign w:val="center"/>
          </w:tcPr>
          <w:p w:rsidR="00BC5CD5" w:rsidRPr="002A696F" w:rsidRDefault="00BC5CD5" w:rsidP="00877564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>Административно-хозяйственная часть - прачечная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BC5CD5" w:rsidRPr="00D116D8" w:rsidTr="002A1ED7">
        <w:trPr>
          <w:jc w:val="center"/>
        </w:trPr>
        <w:tc>
          <w:tcPr>
            <w:tcW w:w="3049" w:type="dxa"/>
            <w:vAlign w:val="center"/>
          </w:tcPr>
          <w:p w:rsidR="00BC5CD5" w:rsidRPr="00D92593" w:rsidRDefault="00BC5CD5" w:rsidP="00933F87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Тяжесть: В динамике рабочего дня и недели необходимо строго с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>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34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 w:rsidRPr="00D92593">
              <w:rPr>
                <w:sz w:val="18"/>
                <w:szCs w:val="18"/>
              </w:rPr>
              <w:t>Снижение тяжести труд</w:t>
            </w:r>
            <w:r w:rsidRPr="00D92593">
              <w:rPr>
                <w:sz w:val="18"/>
                <w:szCs w:val="18"/>
              </w:rPr>
              <w:t>о</w:t>
            </w:r>
            <w:r w:rsidRPr="00D92593"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260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974" w:type="dxa"/>
            <w:vAlign w:val="center"/>
          </w:tcPr>
          <w:p w:rsidR="00BC5CD5" w:rsidRPr="002A696F" w:rsidRDefault="00BC5CD5" w:rsidP="00877564">
            <w:pPr>
              <w:pStyle w:val="a3"/>
              <w:rPr>
                <w:sz w:val="18"/>
                <w:szCs w:val="18"/>
              </w:rPr>
            </w:pPr>
            <w:r w:rsidRPr="002A696F">
              <w:rPr>
                <w:sz w:val="18"/>
                <w:szCs w:val="18"/>
              </w:rPr>
              <w:t>Административно-хозяйственная часть - прачечная</w:t>
            </w:r>
          </w:p>
        </w:tc>
        <w:tc>
          <w:tcPr>
            <w:tcW w:w="1315" w:type="dxa"/>
            <w:vAlign w:val="center"/>
          </w:tcPr>
          <w:p w:rsidR="00BC5CD5" w:rsidRPr="00D92593" w:rsidRDefault="00BC5CD5" w:rsidP="00DB70BA">
            <w:pPr>
              <w:pStyle w:val="a3"/>
              <w:rPr>
                <w:sz w:val="18"/>
                <w:szCs w:val="18"/>
              </w:rPr>
            </w:pPr>
          </w:p>
        </w:tc>
      </w:tr>
    </w:tbl>
    <w:p w:rsidR="00BC5CD5" w:rsidRPr="00D116D8" w:rsidRDefault="00BC5CD5" w:rsidP="00DB70BA"/>
    <w:p w:rsidR="00BC5CD5" w:rsidRPr="00D116D8" w:rsidRDefault="00BC5CD5" w:rsidP="00C45714"/>
    <w:p w:rsidR="00BC5CD5" w:rsidRPr="00D116D8" w:rsidRDefault="00BC5CD5" w:rsidP="001B06AD"/>
    <w:sectPr w:rsidR="00BC5CD5" w:rsidRPr="00D116D8" w:rsidSect="0002033E">
      <w:footerReference w:type="even" r:id="rId6"/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D5" w:rsidRDefault="00BC5CD5">
      <w:r>
        <w:separator/>
      </w:r>
    </w:p>
  </w:endnote>
  <w:endnote w:type="continuationSeparator" w:id="0">
    <w:p w:rsidR="00BC5CD5" w:rsidRDefault="00BC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D5" w:rsidRDefault="00BC5CD5" w:rsidP="00A97F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CD5" w:rsidRDefault="00BC5CD5" w:rsidP="00414D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D5" w:rsidRPr="00414DA3" w:rsidRDefault="00BC5CD5" w:rsidP="00A97FF7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414DA3">
      <w:rPr>
        <w:rStyle w:val="PageNumber"/>
        <w:sz w:val="16"/>
        <w:szCs w:val="16"/>
      </w:rPr>
      <w:fldChar w:fldCharType="begin"/>
    </w:r>
    <w:r w:rsidRPr="00414DA3">
      <w:rPr>
        <w:rStyle w:val="PageNumber"/>
        <w:sz w:val="16"/>
        <w:szCs w:val="16"/>
      </w:rPr>
      <w:instrText xml:space="preserve">PAGE  </w:instrText>
    </w:r>
    <w:r w:rsidRPr="00414DA3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13</w:t>
    </w:r>
    <w:r w:rsidRPr="00414DA3">
      <w:rPr>
        <w:rStyle w:val="PageNumber"/>
        <w:sz w:val="16"/>
        <w:szCs w:val="16"/>
      </w:rPr>
      <w:fldChar w:fldCharType="end"/>
    </w:r>
  </w:p>
  <w:p w:rsidR="00BC5CD5" w:rsidRDefault="00BC5CD5" w:rsidP="00414D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D5" w:rsidRDefault="00BC5CD5">
      <w:r>
        <w:separator/>
      </w:r>
    </w:p>
  </w:footnote>
  <w:footnote w:type="continuationSeparator" w:id="0">
    <w:p w:rsidR="00BC5CD5" w:rsidRDefault="00BC5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 РОСИИ&quot; "/>
    <w:docVar w:name="fill_date" w:val="       "/>
    <w:docVar w:name="org_name" w:val="     "/>
    <w:docVar w:name="sv_docs" w:val="1"/>
  </w:docVars>
  <w:rsids>
    <w:rsidRoot w:val="00933F87"/>
    <w:rsid w:val="00013F02"/>
    <w:rsid w:val="0002033E"/>
    <w:rsid w:val="00056BFC"/>
    <w:rsid w:val="0007776A"/>
    <w:rsid w:val="00093D2E"/>
    <w:rsid w:val="000C5130"/>
    <w:rsid w:val="00130A59"/>
    <w:rsid w:val="00196135"/>
    <w:rsid w:val="001A7AC3"/>
    <w:rsid w:val="001B06AD"/>
    <w:rsid w:val="001E7C76"/>
    <w:rsid w:val="00204420"/>
    <w:rsid w:val="00232148"/>
    <w:rsid w:val="00237B32"/>
    <w:rsid w:val="002A1ED7"/>
    <w:rsid w:val="002A696F"/>
    <w:rsid w:val="002B6026"/>
    <w:rsid w:val="002D1279"/>
    <w:rsid w:val="003A1BE2"/>
    <w:rsid w:val="003A1C01"/>
    <w:rsid w:val="003A2259"/>
    <w:rsid w:val="003C79E5"/>
    <w:rsid w:val="003E3855"/>
    <w:rsid w:val="00414DA3"/>
    <w:rsid w:val="004744FD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1203"/>
    <w:rsid w:val="005A3040"/>
    <w:rsid w:val="005D1ADC"/>
    <w:rsid w:val="005F64E6"/>
    <w:rsid w:val="00602955"/>
    <w:rsid w:val="0062571F"/>
    <w:rsid w:val="0065289A"/>
    <w:rsid w:val="0067226F"/>
    <w:rsid w:val="006E662C"/>
    <w:rsid w:val="00725C51"/>
    <w:rsid w:val="00820552"/>
    <w:rsid w:val="00877564"/>
    <w:rsid w:val="008B4051"/>
    <w:rsid w:val="008C0968"/>
    <w:rsid w:val="00910E2E"/>
    <w:rsid w:val="00933F87"/>
    <w:rsid w:val="009647F7"/>
    <w:rsid w:val="009A1326"/>
    <w:rsid w:val="009D6532"/>
    <w:rsid w:val="009F6AC3"/>
    <w:rsid w:val="00A026A4"/>
    <w:rsid w:val="00A16DBC"/>
    <w:rsid w:val="00A567D1"/>
    <w:rsid w:val="00A97FF7"/>
    <w:rsid w:val="00B00666"/>
    <w:rsid w:val="00B12F45"/>
    <w:rsid w:val="00B1405F"/>
    <w:rsid w:val="00B14C9B"/>
    <w:rsid w:val="00B3448B"/>
    <w:rsid w:val="00B5534B"/>
    <w:rsid w:val="00B84BB8"/>
    <w:rsid w:val="00BA560A"/>
    <w:rsid w:val="00BC5CD5"/>
    <w:rsid w:val="00BD0A92"/>
    <w:rsid w:val="00C0355B"/>
    <w:rsid w:val="00C45714"/>
    <w:rsid w:val="00C642E8"/>
    <w:rsid w:val="00C664C0"/>
    <w:rsid w:val="00C93056"/>
    <w:rsid w:val="00CA2E96"/>
    <w:rsid w:val="00CD2568"/>
    <w:rsid w:val="00D116D8"/>
    <w:rsid w:val="00D11966"/>
    <w:rsid w:val="00D770EA"/>
    <w:rsid w:val="00D92593"/>
    <w:rsid w:val="00DB70BA"/>
    <w:rsid w:val="00DC0F74"/>
    <w:rsid w:val="00DD6622"/>
    <w:rsid w:val="00E25119"/>
    <w:rsid w:val="00E458F1"/>
    <w:rsid w:val="00E659E8"/>
    <w:rsid w:val="00E84293"/>
    <w:rsid w:val="00EB7BDE"/>
    <w:rsid w:val="00EC42B6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9E8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Footer">
    <w:name w:val="footer"/>
    <w:basedOn w:val="Normal"/>
    <w:link w:val="FooterChar"/>
    <w:uiPriority w:val="99"/>
    <w:rsid w:val="00414D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20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14D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14D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20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13</Pages>
  <Words>5808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Соломкина</cp:lastModifiedBy>
  <cp:revision>2</cp:revision>
  <cp:lastPrinted>2018-04-13T06:18:00Z</cp:lastPrinted>
  <dcterms:created xsi:type="dcterms:W3CDTF">2018-06-18T07:58:00Z</dcterms:created>
  <dcterms:modified xsi:type="dcterms:W3CDTF">2018-06-18T07:58:00Z</dcterms:modified>
</cp:coreProperties>
</file>