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F" w:rsidRDefault="002E70BF" w:rsidP="00DB70BA">
      <w:pPr>
        <w:pStyle w:val="a0"/>
        <w:jc w:val="center"/>
      </w:pPr>
      <w:r w:rsidRPr="00D52F5F">
        <w:t xml:space="preserve">Перечень мероприятий по улучшению условий </w:t>
      </w:r>
      <w:r>
        <w:t xml:space="preserve">и охраны </w:t>
      </w:r>
      <w:r w:rsidRPr="00D52F5F">
        <w:t>труда</w:t>
      </w:r>
    </w:p>
    <w:p w:rsidR="002E70BF" w:rsidRPr="00D52F5F" w:rsidRDefault="002E70BF" w:rsidP="00DB70BA">
      <w:pPr>
        <w:pStyle w:val="a0"/>
        <w:jc w:val="center"/>
      </w:pPr>
      <w:r w:rsidRPr="00D122A5">
        <w:t>Наименование организации:</w:t>
      </w:r>
      <w:r w:rsidRPr="00D122A5">
        <w:rPr>
          <w:rStyle w:val="a2"/>
        </w:rPr>
        <w:t xml:space="preserve"> </w:t>
      </w:r>
      <w:fldSimple w:instr=" DOCVARIABLE ceh_info \* MERGEFORMAT ">
        <w:r w:rsidRPr="00063C46">
          <w:rPr>
            <w:rStyle w:val="a2"/>
          </w:rPr>
          <w:t>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</w:t>
        </w:r>
      </w:fldSimple>
    </w:p>
    <w:p w:rsidR="002E70BF" w:rsidRPr="00D116D8" w:rsidRDefault="002E70BF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72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5864"/>
        <w:gridCol w:w="1779"/>
        <w:gridCol w:w="1765"/>
        <w:gridCol w:w="2362"/>
        <w:gridCol w:w="1164"/>
      </w:tblGrid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bookmarkStart w:id="0" w:name="main_table"/>
            <w:bookmarkEnd w:id="0"/>
            <w:r w:rsidRPr="00013F02">
              <w:rPr>
                <w:sz w:val="18"/>
                <w:szCs w:val="18"/>
              </w:rPr>
              <w:t>Наименование структурного по</w:t>
            </w:r>
            <w:r w:rsidRPr="00013F02">
              <w:rPr>
                <w:sz w:val="18"/>
                <w:szCs w:val="18"/>
              </w:rPr>
              <w:t>д</w:t>
            </w:r>
            <w:r w:rsidRPr="00013F02">
              <w:rPr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5864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79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765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Срок</w:t>
            </w:r>
            <w:r w:rsidRPr="00013F02">
              <w:rPr>
                <w:sz w:val="18"/>
                <w:szCs w:val="18"/>
              </w:rPr>
              <w:br/>
              <w:t>выполнения</w:t>
            </w:r>
          </w:p>
        </w:tc>
        <w:tc>
          <w:tcPr>
            <w:tcW w:w="2362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Структурные подраздел</w:t>
            </w:r>
            <w:r w:rsidRPr="00013F02">
              <w:rPr>
                <w:sz w:val="18"/>
                <w:szCs w:val="18"/>
              </w:rPr>
              <w:t>е</w:t>
            </w:r>
            <w:r w:rsidRPr="00013F02">
              <w:rPr>
                <w:sz w:val="18"/>
                <w:szCs w:val="18"/>
              </w:rPr>
              <w:t>ния, привлекаемые для выполнения</w:t>
            </w:r>
          </w:p>
        </w:tc>
        <w:tc>
          <w:tcPr>
            <w:tcW w:w="1164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  <w:r w:rsidRPr="00013F02">
              <w:rPr>
                <w:sz w:val="18"/>
                <w:szCs w:val="18"/>
              </w:rPr>
              <w:t>Отметка о выполнении</w:t>
            </w: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1</w:t>
            </w:r>
          </w:p>
        </w:tc>
        <w:tc>
          <w:tcPr>
            <w:tcW w:w="5864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2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3</w:t>
            </w:r>
          </w:p>
        </w:tc>
        <w:tc>
          <w:tcPr>
            <w:tcW w:w="1765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4</w:t>
            </w:r>
          </w:p>
        </w:tc>
        <w:tc>
          <w:tcPr>
            <w:tcW w:w="2362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5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  <w:r w:rsidRPr="00D116D8">
              <w:t>6</w:t>
            </w:r>
          </w:p>
        </w:tc>
      </w:tr>
      <w:tr w:rsidR="002E70BF" w:rsidRPr="00D116D8" w:rsidTr="00372341">
        <w:trPr>
          <w:jc w:val="center"/>
        </w:trPr>
        <w:tc>
          <w:tcPr>
            <w:tcW w:w="15772" w:type="dxa"/>
            <w:gridSpan w:val="6"/>
            <w:vAlign w:val="center"/>
          </w:tcPr>
          <w:p w:rsidR="002E70BF" w:rsidRPr="00D116D8" w:rsidRDefault="002E70BF" w:rsidP="00DB70BA">
            <w:pPr>
              <w:pStyle w:val="a3"/>
            </w:pPr>
            <w:r w:rsidRPr="00013F02">
              <w:rPr>
                <w:b/>
                <w:i/>
                <w:sz w:val="18"/>
                <w:szCs w:val="18"/>
              </w:rPr>
              <w:t>ГОРОДСКАЯ БОЛЬНИЦА</w:t>
            </w:r>
          </w:p>
        </w:tc>
      </w:tr>
      <w:tr w:rsidR="002E70BF" w:rsidRPr="00D116D8" w:rsidTr="00372341">
        <w:trPr>
          <w:jc w:val="center"/>
        </w:trPr>
        <w:tc>
          <w:tcPr>
            <w:tcW w:w="15772" w:type="dxa"/>
            <w:gridSpan w:val="6"/>
            <w:vAlign w:val="center"/>
          </w:tcPr>
          <w:p w:rsidR="002E70BF" w:rsidRPr="00D116D8" w:rsidRDefault="002E70BF" w:rsidP="00DB70BA">
            <w:pPr>
              <w:pStyle w:val="a3"/>
            </w:pPr>
            <w:r w:rsidRPr="00372341">
              <w:rPr>
                <w:b/>
                <w:i/>
                <w:sz w:val="18"/>
                <w:szCs w:val="18"/>
              </w:rPr>
              <w:t>Отделение лучевой и функци</w:t>
            </w:r>
            <w:r w:rsidRPr="00372341">
              <w:rPr>
                <w:b/>
                <w:i/>
                <w:sz w:val="18"/>
                <w:szCs w:val="18"/>
              </w:rPr>
              <w:t>о</w:t>
            </w:r>
            <w:r>
              <w:rPr>
                <w:b/>
                <w:i/>
                <w:sz w:val="18"/>
                <w:szCs w:val="18"/>
              </w:rPr>
              <w:t>н</w:t>
            </w:r>
            <w:r w:rsidRPr="00372341">
              <w:rPr>
                <w:b/>
                <w:i/>
                <w:sz w:val="18"/>
                <w:szCs w:val="18"/>
              </w:rPr>
              <w:t>альной диагностики</w:t>
            </w: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37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1/076-ГК-2018 Заведующий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 рентгенолог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130A59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130A59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130A59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46DF4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372341">
            <w:pPr>
              <w:jc w:val="center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Кабинет рентгеновской комп</w:t>
            </w:r>
            <w:r w:rsidRPr="00063C46">
              <w:rPr>
                <w:i/>
                <w:sz w:val="18"/>
                <w:szCs w:val="18"/>
              </w:rPr>
              <w:t>ь</w:t>
            </w:r>
            <w:r w:rsidRPr="00063C46">
              <w:rPr>
                <w:i/>
                <w:sz w:val="18"/>
                <w:szCs w:val="18"/>
              </w:rPr>
              <w:t>ютерной томографии</w:t>
            </w:r>
          </w:p>
        </w:tc>
        <w:tc>
          <w:tcPr>
            <w:tcW w:w="5864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2E70BF" w:rsidRPr="00013F02" w:rsidRDefault="002E70BF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37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2/076-ГК-2018 Врач-рентгенолог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37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827F68">
            <w:pPr>
              <w:pStyle w:val="a3"/>
              <w:jc w:val="left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Рентгеновский маммографич</w:t>
            </w:r>
            <w:r w:rsidRPr="00063C46">
              <w:rPr>
                <w:i/>
                <w:sz w:val="18"/>
                <w:szCs w:val="18"/>
              </w:rPr>
              <w:t>е</w:t>
            </w:r>
            <w:r w:rsidRPr="00063C46">
              <w:rPr>
                <w:i/>
                <w:sz w:val="18"/>
                <w:szCs w:val="18"/>
              </w:rPr>
              <w:t>ский кабинет</w:t>
            </w:r>
          </w:p>
          <w:p w:rsidR="002E70BF" w:rsidRPr="00D628C4" w:rsidRDefault="002E70BF" w:rsidP="00827F6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</w:p>
        </w:tc>
        <w:tc>
          <w:tcPr>
            <w:tcW w:w="2362" w:type="dxa"/>
            <w:vAlign w:val="center"/>
          </w:tcPr>
          <w:p w:rsidR="002E70BF" w:rsidRPr="00D628C4" w:rsidRDefault="002E70BF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D628C4" w:rsidRDefault="002E70BF" w:rsidP="00827F6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5/076-ГК-2018 Врач-рентгенолог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D628C4" w:rsidRDefault="002E70BF" w:rsidP="00827F6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D628C4" w:rsidRDefault="002E70BF" w:rsidP="00827F68">
            <w:pPr>
              <w:pStyle w:val="a3"/>
              <w:jc w:val="left"/>
              <w:rPr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Рентгеновские кабинеты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</w:p>
        </w:tc>
        <w:tc>
          <w:tcPr>
            <w:tcW w:w="2362" w:type="dxa"/>
            <w:vAlign w:val="center"/>
          </w:tcPr>
          <w:p w:rsidR="002E70BF" w:rsidRPr="00D628C4" w:rsidRDefault="002E70BF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D628C4" w:rsidRDefault="002E70BF" w:rsidP="00827F6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8/076-ГК-2018 Врач-рентгенолог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013F0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013F0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013F0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9/076-ГК-2018 Врач-рентгенолог</w:t>
            </w:r>
          </w:p>
        </w:tc>
        <w:tc>
          <w:tcPr>
            <w:tcW w:w="5864" w:type="dxa"/>
            <w:vAlign w:val="center"/>
          </w:tcPr>
          <w:p w:rsidR="002E70BF" w:rsidRDefault="002E70BF" w:rsidP="00924FE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  <w:p w:rsidR="002E70BF" w:rsidRPr="00130A59" w:rsidRDefault="002E70BF" w:rsidP="00924FE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10/076-ГК-2018 Врач-рентгенолог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24FE2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16/076-ГК-2018 Рентгенолаборант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Кабинеты ультразвуковой диа</w:t>
            </w:r>
            <w:r w:rsidRPr="00063C46">
              <w:rPr>
                <w:i/>
                <w:sz w:val="18"/>
                <w:szCs w:val="18"/>
              </w:rPr>
              <w:t>г</w:t>
            </w:r>
            <w:r w:rsidRPr="00063C46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</w:p>
        </w:tc>
        <w:tc>
          <w:tcPr>
            <w:tcW w:w="2362" w:type="dxa"/>
            <w:vAlign w:val="center"/>
          </w:tcPr>
          <w:p w:rsidR="002E70BF" w:rsidRPr="00D628C4" w:rsidRDefault="002E70BF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19/076-ГК-2018 Врач ультразв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5864" w:type="dxa"/>
            <w:vAlign w:val="center"/>
          </w:tcPr>
          <w:p w:rsidR="002E70BF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20/076-ГК-2018 Врач ультразв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24FE2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24FE2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21/076-ГК-2018 Врач ультразв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46DF4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  <w:tr w:rsidR="002E70BF" w:rsidRPr="00D116D8" w:rsidTr="00372341">
        <w:trPr>
          <w:jc w:val="center"/>
        </w:trPr>
        <w:tc>
          <w:tcPr>
            <w:tcW w:w="2838" w:type="dxa"/>
            <w:vAlign w:val="center"/>
          </w:tcPr>
          <w:p w:rsidR="002E70BF" w:rsidRPr="00063C46" w:rsidRDefault="002E70BF" w:rsidP="00924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22/076-ГК-2018 Врач ультразв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5864" w:type="dxa"/>
            <w:vAlign w:val="center"/>
          </w:tcPr>
          <w:p w:rsidR="002E70BF" w:rsidRPr="00130A59" w:rsidRDefault="002E70BF" w:rsidP="00946DF4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блюдение требований СП 1.3.2322-08 «Безопасность работы с микроо</w:t>
            </w:r>
            <w:r w:rsidRPr="00130A59">
              <w:rPr>
                <w:sz w:val="18"/>
                <w:szCs w:val="18"/>
              </w:rPr>
              <w:t>р</w:t>
            </w:r>
            <w:r w:rsidRPr="00130A59">
              <w:rPr>
                <w:sz w:val="18"/>
                <w:szCs w:val="18"/>
              </w:rPr>
              <w:t xml:space="preserve">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болезней». Установка: специальных фильтров ультрато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кой очистки на вентиляционных установках, бактерицидных облучат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>лей для обеззараживания воздуха. Проведение текущей и заключител</w:t>
            </w:r>
            <w:r w:rsidRPr="00130A59">
              <w:rPr>
                <w:sz w:val="18"/>
                <w:szCs w:val="18"/>
              </w:rPr>
              <w:t>ь</w:t>
            </w:r>
            <w:r w:rsidRPr="00130A59">
              <w:rPr>
                <w:sz w:val="18"/>
                <w:szCs w:val="18"/>
              </w:rPr>
              <w:t>ной дезинфекции помещений. Персональная респираторная защита р</w:t>
            </w:r>
            <w:r w:rsidRPr="00130A59">
              <w:rPr>
                <w:sz w:val="18"/>
                <w:szCs w:val="18"/>
              </w:rPr>
              <w:t>а</w:t>
            </w:r>
            <w:r w:rsidRPr="00130A59">
              <w:rPr>
                <w:sz w:val="18"/>
                <w:szCs w:val="18"/>
              </w:rPr>
              <w:t>ботников, антисептическая обработка рук. Применение средств индив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дуальной защиты, постоянное медицинское наблюдение за состоянием здоровья (медосмотры), вакцинация</w:t>
            </w:r>
          </w:p>
        </w:tc>
        <w:tc>
          <w:tcPr>
            <w:tcW w:w="1779" w:type="dxa"/>
            <w:vAlign w:val="center"/>
          </w:tcPr>
          <w:p w:rsidR="002E70BF" w:rsidRPr="00D116D8" w:rsidRDefault="002E70BF" w:rsidP="00946DF4">
            <w:pPr>
              <w:pStyle w:val="a3"/>
            </w:pPr>
            <w:r>
              <w:t>Снижение вре</w:t>
            </w:r>
            <w:r>
              <w:t>д</w:t>
            </w:r>
            <w:r>
              <w:t>ности.</w:t>
            </w:r>
          </w:p>
        </w:tc>
        <w:tc>
          <w:tcPr>
            <w:tcW w:w="1765" w:type="dxa"/>
            <w:vAlign w:val="center"/>
          </w:tcPr>
          <w:p w:rsidR="002E70BF" w:rsidRPr="00D770EA" w:rsidRDefault="002E70BF" w:rsidP="00946DF4">
            <w:pPr>
              <w:pStyle w:val="a3"/>
            </w:pPr>
            <w:r>
              <w:t>Постоянно</w:t>
            </w:r>
          </w:p>
        </w:tc>
        <w:tc>
          <w:tcPr>
            <w:tcW w:w="2362" w:type="dxa"/>
            <w:vAlign w:val="center"/>
          </w:tcPr>
          <w:p w:rsidR="002E70BF" w:rsidRPr="00372341" w:rsidRDefault="002E70BF" w:rsidP="00924FE2">
            <w:pPr>
              <w:pStyle w:val="a3"/>
              <w:rPr>
                <w:sz w:val="18"/>
                <w:szCs w:val="18"/>
              </w:rPr>
            </w:pPr>
            <w:r w:rsidRPr="00372341">
              <w:rPr>
                <w:sz w:val="18"/>
                <w:szCs w:val="18"/>
              </w:rPr>
              <w:t>Отделение лучевой и фун</w:t>
            </w:r>
            <w:r w:rsidRPr="00372341">
              <w:rPr>
                <w:sz w:val="18"/>
                <w:szCs w:val="18"/>
              </w:rPr>
              <w:t>к</w:t>
            </w:r>
            <w:r w:rsidRPr="00372341">
              <w:rPr>
                <w:sz w:val="18"/>
                <w:szCs w:val="18"/>
              </w:rPr>
              <w:t>циональной диагн</w:t>
            </w:r>
            <w:r w:rsidRPr="00372341">
              <w:rPr>
                <w:sz w:val="18"/>
                <w:szCs w:val="18"/>
              </w:rPr>
              <w:t>о</w:t>
            </w:r>
            <w:r w:rsidRPr="00372341">
              <w:rPr>
                <w:sz w:val="18"/>
                <w:szCs w:val="18"/>
              </w:rPr>
              <w:t>стики</w:t>
            </w:r>
          </w:p>
        </w:tc>
        <w:tc>
          <w:tcPr>
            <w:tcW w:w="1164" w:type="dxa"/>
            <w:vAlign w:val="center"/>
          </w:tcPr>
          <w:p w:rsidR="002E70BF" w:rsidRPr="00D116D8" w:rsidRDefault="002E70BF" w:rsidP="00DB70BA">
            <w:pPr>
              <w:pStyle w:val="a3"/>
            </w:pPr>
          </w:p>
        </w:tc>
      </w:tr>
    </w:tbl>
    <w:p w:rsidR="002E70BF" w:rsidRPr="00D116D8" w:rsidRDefault="002E70BF" w:rsidP="00DB70BA"/>
    <w:p w:rsidR="002E70BF" w:rsidRPr="00D116D8" w:rsidRDefault="002E70BF" w:rsidP="00C45714"/>
    <w:p w:rsidR="002E70BF" w:rsidRPr="00D116D8" w:rsidRDefault="002E70BF" w:rsidP="001B06AD"/>
    <w:sectPr w:rsidR="002E70BF" w:rsidRPr="00D116D8" w:rsidSect="0002033E">
      <w:footerReference w:type="even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BF" w:rsidRDefault="002E70BF">
      <w:r>
        <w:separator/>
      </w:r>
    </w:p>
  </w:endnote>
  <w:endnote w:type="continuationSeparator" w:id="0">
    <w:p w:rsidR="002E70BF" w:rsidRDefault="002E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BF" w:rsidRDefault="002E70BF" w:rsidP="00A14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0BF" w:rsidRDefault="002E70BF" w:rsidP="00A143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BF" w:rsidRPr="00A14397" w:rsidRDefault="002E70BF" w:rsidP="00A14397">
    <w:pPr>
      <w:pStyle w:val="Footer"/>
      <w:framePr w:h="586" w:hRule="exact" w:wrap="around" w:vAnchor="text" w:hAnchor="margin" w:xAlign="right" w:y="395"/>
      <w:rPr>
        <w:rStyle w:val="PageNumber"/>
        <w:sz w:val="16"/>
        <w:szCs w:val="16"/>
      </w:rPr>
    </w:pPr>
    <w:r w:rsidRPr="00A14397">
      <w:rPr>
        <w:rStyle w:val="PageNumber"/>
        <w:sz w:val="16"/>
        <w:szCs w:val="16"/>
      </w:rPr>
      <w:fldChar w:fldCharType="begin"/>
    </w:r>
    <w:r w:rsidRPr="00A14397">
      <w:rPr>
        <w:rStyle w:val="PageNumber"/>
        <w:sz w:val="16"/>
        <w:szCs w:val="16"/>
      </w:rPr>
      <w:instrText xml:space="preserve">PAGE  </w:instrText>
    </w:r>
    <w:r w:rsidRPr="00A1439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14397">
      <w:rPr>
        <w:rStyle w:val="PageNumber"/>
        <w:sz w:val="16"/>
        <w:szCs w:val="16"/>
      </w:rPr>
      <w:fldChar w:fldCharType="end"/>
    </w:r>
  </w:p>
  <w:p w:rsidR="002E70BF" w:rsidRDefault="002E70BF" w:rsidP="00A143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BF" w:rsidRDefault="002E70BF">
      <w:r>
        <w:separator/>
      </w:r>
    </w:p>
  </w:footnote>
  <w:footnote w:type="continuationSeparator" w:id="0">
    <w:p w:rsidR="002E70BF" w:rsidRDefault="002E7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 РОСИИ&quot; "/>
    <w:docVar w:name="fill_date" w:val="       "/>
    <w:docVar w:name="org_name" w:val="     "/>
    <w:docVar w:name="sv_docs" w:val="1"/>
  </w:docVars>
  <w:rsids>
    <w:rsidRoot w:val="00827F68"/>
    <w:rsid w:val="00013F02"/>
    <w:rsid w:val="0002033E"/>
    <w:rsid w:val="00056BFC"/>
    <w:rsid w:val="00063C46"/>
    <w:rsid w:val="0007776A"/>
    <w:rsid w:val="00082152"/>
    <w:rsid w:val="00093D2E"/>
    <w:rsid w:val="000C5130"/>
    <w:rsid w:val="00130A59"/>
    <w:rsid w:val="00155D78"/>
    <w:rsid w:val="00196135"/>
    <w:rsid w:val="001A7AC3"/>
    <w:rsid w:val="001B06AD"/>
    <w:rsid w:val="001B08C0"/>
    <w:rsid w:val="00237B32"/>
    <w:rsid w:val="00241E11"/>
    <w:rsid w:val="002E70BF"/>
    <w:rsid w:val="0033076C"/>
    <w:rsid w:val="00372341"/>
    <w:rsid w:val="003A1C01"/>
    <w:rsid w:val="003A2259"/>
    <w:rsid w:val="003C79E5"/>
    <w:rsid w:val="003F442F"/>
    <w:rsid w:val="004067D1"/>
    <w:rsid w:val="004744F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3040"/>
    <w:rsid w:val="005D1ADC"/>
    <w:rsid w:val="005F64E6"/>
    <w:rsid w:val="0065289A"/>
    <w:rsid w:val="0067226F"/>
    <w:rsid w:val="00673C2B"/>
    <w:rsid w:val="006E21E1"/>
    <w:rsid w:val="006E662C"/>
    <w:rsid w:val="00725C51"/>
    <w:rsid w:val="00734BA7"/>
    <w:rsid w:val="0077242C"/>
    <w:rsid w:val="00820552"/>
    <w:rsid w:val="00827F68"/>
    <w:rsid w:val="00877564"/>
    <w:rsid w:val="008B4051"/>
    <w:rsid w:val="008C0968"/>
    <w:rsid w:val="008D4305"/>
    <w:rsid w:val="00910E2E"/>
    <w:rsid w:val="00924FE2"/>
    <w:rsid w:val="00933D4A"/>
    <w:rsid w:val="00946DF4"/>
    <w:rsid w:val="009647F7"/>
    <w:rsid w:val="00967C3B"/>
    <w:rsid w:val="009A1326"/>
    <w:rsid w:val="009D6532"/>
    <w:rsid w:val="00A026A4"/>
    <w:rsid w:val="00A14397"/>
    <w:rsid w:val="00A567D1"/>
    <w:rsid w:val="00A95211"/>
    <w:rsid w:val="00AB0442"/>
    <w:rsid w:val="00B12F45"/>
    <w:rsid w:val="00B1405F"/>
    <w:rsid w:val="00B3448B"/>
    <w:rsid w:val="00B5424A"/>
    <w:rsid w:val="00B5534B"/>
    <w:rsid w:val="00BA560A"/>
    <w:rsid w:val="00BC49DA"/>
    <w:rsid w:val="00BD0A92"/>
    <w:rsid w:val="00C0355B"/>
    <w:rsid w:val="00C45714"/>
    <w:rsid w:val="00C565E0"/>
    <w:rsid w:val="00C93056"/>
    <w:rsid w:val="00CA2E96"/>
    <w:rsid w:val="00CD2568"/>
    <w:rsid w:val="00D116D8"/>
    <w:rsid w:val="00D11966"/>
    <w:rsid w:val="00D122A5"/>
    <w:rsid w:val="00D52F5F"/>
    <w:rsid w:val="00D628C4"/>
    <w:rsid w:val="00D72C93"/>
    <w:rsid w:val="00D770EA"/>
    <w:rsid w:val="00D80194"/>
    <w:rsid w:val="00D81456"/>
    <w:rsid w:val="00D97FD1"/>
    <w:rsid w:val="00DA758F"/>
    <w:rsid w:val="00DB70BA"/>
    <w:rsid w:val="00DC0F74"/>
    <w:rsid w:val="00DD6622"/>
    <w:rsid w:val="00E25119"/>
    <w:rsid w:val="00E458F1"/>
    <w:rsid w:val="00E56FBC"/>
    <w:rsid w:val="00EB7BDE"/>
    <w:rsid w:val="00EC42B6"/>
    <w:rsid w:val="00EC5373"/>
    <w:rsid w:val="00EE07C9"/>
    <w:rsid w:val="00F262EE"/>
    <w:rsid w:val="00F51048"/>
    <w:rsid w:val="00F759F3"/>
    <w:rsid w:val="00F835B0"/>
    <w:rsid w:val="00FD3E68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15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A143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30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43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43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30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2072</Words>
  <Characters>11814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Соломкина</cp:lastModifiedBy>
  <cp:revision>2</cp:revision>
  <cp:lastPrinted>2018-11-26T06:37:00Z</cp:lastPrinted>
  <dcterms:created xsi:type="dcterms:W3CDTF">2018-11-26T06:42:00Z</dcterms:created>
  <dcterms:modified xsi:type="dcterms:W3CDTF">2018-11-26T06:42:00Z</dcterms:modified>
</cp:coreProperties>
</file>